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55" w:rsidRPr="00B53055" w:rsidRDefault="00167B25" w:rsidP="00B530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Памятка. </w:t>
      </w:r>
      <w:r w:rsidR="00B53055" w:rsidRPr="00B5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Рассуждение на основе текста. ( Часть С).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0B7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I. Восприятие.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1)Внимательно прочитай текст. Выдели в нем повторяющиеся, опорные слова. Они помогут тебе   ответить  на вопрос: о чем данный текст. Так ты определишь тему текста.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 Перечитай текст еще раз. Выдели в нем такие предложения, которые помогут тебе определить, что  хотел раскрыть в данном тексте автор. Так ты сможешь определить замысел (идею, авторскую позицию) текста.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Сформулируй авторскую позицию                                           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3) «Переверни» авторскую позицию в вопрос и получишь проблему. Проблема – это вопрос, на который пытается ответить автор           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Сформулируй эту проблему или проблемы.   (Сочинение пишется по одной проблеме) 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0B7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II. Истолкование.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 Проследи по тексту, как автор раскрывает сформулированную тобой проблему.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Прокомментируй ее по  тексту, не допуская пересказа и не искажая фактов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50B7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III. Оценка.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1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proofErr w:type="spellStart"/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Вырази</w:t>
      </w:r>
      <w:proofErr w:type="spellEnd"/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свое собственное мнение о поставленной проблеме,  </w:t>
      </w: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согласившись или не согласившись с  автором. Будь сдержан в своей оценке.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2) </w:t>
      </w:r>
      <w:r w:rsidRPr="00650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Свое рассуждение подкрепи аргументами. Их  должно быть не менее двух!</w:t>
      </w: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Используй примеры  из литературных произведений, из жизненных наблюдений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3) 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Следи за связностью своего рассуждения</w:t>
      </w: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Придерживайся одной темы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  </w:t>
      </w: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высказывай противоречивых суждений. Используй различные средства связи между предложениями и между  абзацами. Не нарушай абзацного членения текста.                                    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4) 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Используй разнообразные синтаксические конструкции, различные языковые средства и   средства  художественной выразительности.                                                                       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  5) 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нарушай нормы управления в словосочетаниях и синтаксические нормы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 6) </w:t>
      </w:r>
      <w:r w:rsidRPr="00650B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Следи за употреблением слов в свойственном им значении,</w:t>
      </w: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 не нарушай лексической сочетаемости, не повторяй одинаковых слов, следи за точностью выражения мысли.                                     </w:t>
      </w:r>
    </w:p>
    <w:p w:rsidR="00B53055" w:rsidRPr="00650B7A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 7) Работу оформляй грамотно и аккуратно</w:t>
      </w:r>
      <w:r w:rsidR="00167B25" w:rsidRPr="00650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53055" w:rsidRDefault="00B53055" w:rsidP="00B5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сочинения: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8022"/>
      </w:tblGrid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размышляет над проблемой…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r w:rsidR="00167B25"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текста затрагивает проблему…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центре внимания автора проблема…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(имя и фамилия автора в </w:t>
            </w:r>
            <w:proofErr w:type="spellStart"/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заставил меня задуматься над сложной проблемой…</w:t>
            </w:r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к проблеме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(чего?) - одна из актуальных проблем нашего времени.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социальная (нравственная и т. д.) проблема имеет многовековую историю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из нас не раз сталкивался с этой проблемой (где, когда).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и большинство из нас, автор считает, что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Вопреки мнению большинства автор считает, что</w:t>
            </w:r>
            <w:proofErr w:type="gramStart"/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автора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считает, что ... </w:t>
            </w: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подводит читателя к выводу о том, что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Рассуждая над проблемой, автор приходит к следующему выводу ... </w:t>
            </w:r>
          </w:p>
          <w:p w:rsidR="00B53055" w:rsidRPr="00167B25" w:rsidRDefault="00167B2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Позиция автора такова 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B53055"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призывает нас (к чему)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убеждает нас в том, что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осуждает (кого / что, за что) ...</w:t>
            </w:r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мнение</w:t>
            </w:r>
          </w:p>
        </w:tc>
        <w:tc>
          <w:tcPr>
            <w:tcW w:w="8022" w:type="dxa"/>
          </w:tcPr>
          <w:p w:rsidR="00B53055" w:rsidRDefault="00665B5B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Трудно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согласиться с позицией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</w:t>
            </w:r>
          </w:p>
          <w:p w:rsidR="00665B5B" w:rsidRDefault="00665B5B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полностью согласен с автором и тоже считаю…</w:t>
            </w:r>
          </w:p>
          <w:p w:rsidR="00665B5B" w:rsidRPr="00167B25" w:rsidRDefault="00665B5B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могу согласиться с автором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 1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 2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55" w:rsidTr="00167B25">
        <w:tc>
          <w:tcPr>
            <w:tcW w:w="534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126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</w:t>
            </w:r>
          </w:p>
        </w:tc>
        <w:tc>
          <w:tcPr>
            <w:tcW w:w="8022" w:type="dxa"/>
          </w:tcPr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Таким образом,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Следовательно,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Итак,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заключение хочу подчеркнуть ...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заключение важно отметить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Хотелось бы ещё раз подчеркнуть ... </w:t>
            </w:r>
          </w:p>
          <w:p w:rsidR="00B53055" w:rsidRPr="00167B25" w:rsidRDefault="00B53055" w:rsidP="00B53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Обобщая сказанное, можно сделать вывод ...</w:t>
            </w:r>
          </w:p>
        </w:tc>
      </w:tr>
    </w:tbl>
    <w:p w:rsidR="007B712D" w:rsidRDefault="007B712D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Default="00650B7A" w:rsidP="0016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Клише к написанию сочинения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Вступление.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Текст (ФИО автора) представляет несомненный интерес для читателя. Он посвящен проблемам (сформулировать проблемы, поднятые в тексте)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Актуальность этих вопросов очень важна, потому что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650B7A">
        <w:rPr>
          <w:rFonts w:ascii="Times New Roman" w:hAnsi="Times New Roman" w:cs="Times New Roman"/>
          <w:sz w:val="24"/>
          <w:szCs w:val="24"/>
        </w:rPr>
        <w:t>Сущность основной проблемы сводится к тому, что (это комментарий проблемы)_________________________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0B7A">
        <w:rPr>
          <w:rFonts w:ascii="Times New Roman" w:hAnsi="Times New Roman" w:cs="Times New Roman"/>
          <w:sz w:val="24"/>
          <w:szCs w:val="24"/>
        </w:rPr>
        <w:t>. Позиция авт</w:t>
      </w:r>
      <w:r>
        <w:rPr>
          <w:rFonts w:ascii="Times New Roman" w:hAnsi="Times New Roman" w:cs="Times New Roman"/>
          <w:sz w:val="24"/>
          <w:szCs w:val="24"/>
        </w:rPr>
        <w:t xml:space="preserve">ора. 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Важность рассматриваемого материала, по словам автора, состоит в следующем: (ввести цитату, если это возможно; это предложение может быть в тезисе, в самом начале текста; может быть в конце текста – тезис-вывод).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Моя позиция. 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B7A">
        <w:rPr>
          <w:rFonts w:ascii="Times New Roman" w:hAnsi="Times New Roman" w:cs="Times New Roman"/>
          <w:sz w:val="24"/>
          <w:szCs w:val="24"/>
        </w:rPr>
        <w:t>Полностью согласен с автором в том, что ________________________________________________________</w:t>
      </w:r>
      <w:proofErr w:type="gramEnd"/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Pr="00650B7A" w:rsidRDefault="00E150D3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650B7A" w:rsidRPr="00650B7A">
        <w:rPr>
          <w:rFonts w:ascii="Times New Roman" w:hAnsi="Times New Roman" w:cs="Times New Roman"/>
          <w:sz w:val="24"/>
          <w:szCs w:val="24"/>
        </w:rPr>
        <w:t>Тому немало жизненных примеров (привести пример-доказательство, прокомментировать и сделать вывод) ________________________________________________________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B7A" w:rsidRPr="00650B7A" w:rsidRDefault="00E150D3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0B7A" w:rsidRPr="00650B7A">
        <w:rPr>
          <w:rFonts w:ascii="Times New Roman" w:hAnsi="Times New Roman" w:cs="Times New Roman"/>
          <w:sz w:val="24"/>
          <w:szCs w:val="24"/>
        </w:rPr>
        <w:t>. Известный классик русской литературы, (кто), в своем произведении (каком) рассказывает, как герой…________________________________________________________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(привести второе доказательство, прокомментировать и сделать мини-вывод). Разделяя точку зрения создателя</w:t>
      </w:r>
      <w:r>
        <w:rPr>
          <w:rFonts w:ascii="Times New Roman" w:hAnsi="Times New Roman" w:cs="Times New Roman"/>
          <w:sz w:val="24"/>
          <w:szCs w:val="24"/>
        </w:rPr>
        <w:t xml:space="preserve"> статьи, хочу подчеркнуть, как…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7. Заключение. 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 xml:space="preserve">Данный текст, я думаю, имеет немаловажное значение </w:t>
      </w:r>
      <w:proofErr w:type="gramStart"/>
      <w:r w:rsidRPr="00650B7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50B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________________________________________________________. </w:t>
      </w: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7A" w:rsidRPr="00650B7A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Так как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650B7A" w:rsidRPr="00B53055" w:rsidRDefault="00650B7A" w:rsidP="0065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7A">
        <w:rPr>
          <w:rFonts w:ascii="Times New Roman" w:hAnsi="Times New Roman" w:cs="Times New Roman"/>
          <w:sz w:val="24"/>
          <w:szCs w:val="24"/>
        </w:rPr>
        <w:t>Убежден: (ФИО автора статьи) сумел увидеть насущную проблему нашего общества, донести ее значимость до нас, читателей, и заставил задуматься о том, как приступить к ее решению.</w:t>
      </w:r>
    </w:p>
    <w:sectPr w:rsidR="00650B7A" w:rsidRPr="00B53055" w:rsidSect="00B53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E43"/>
    <w:multiLevelType w:val="hybridMultilevel"/>
    <w:tmpl w:val="2CE82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25"/>
    <w:rsid w:val="00103A4E"/>
    <w:rsid w:val="00167B25"/>
    <w:rsid w:val="00187AD8"/>
    <w:rsid w:val="00650B7A"/>
    <w:rsid w:val="00665B5B"/>
    <w:rsid w:val="007B712D"/>
    <w:rsid w:val="00950D25"/>
    <w:rsid w:val="00B53055"/>
    <w:rsid w:val="00E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55"/>
    <w:pPr>
      <w:ind w:left="720"/>
      <w:contextualSpacing/>
    </w:pPr>
  </w:style>
  <w:style w:type="table" w:styleId="a4">
    <w:name w:val="Table Grid"/>
    <w:basedOn w:val="a1"/>
    <w:uiPriority w:val="59"/>
    <w:rsid w:val="00B5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55"/>
    <w:pPr>
      <w:ind w:left="720"/>
      <w:contextualSpacing/>
    </w:pPr>
  </w:style>
  <w:style w:type="table" w:styleId="a4">
    <w:name w:val="Table Grid"/>
    <w:basedOn w:val="a1"/>
    <w:uiPriority w:val="59"/>
    <w:rsid w:val="00B5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ааваыв</dc:creator>
  <cp:keywords/>
  <dc:description/>
  <cp:lastModifiedBy>ааваыв</cp:lastModifiedBy>
  <cp:revision>5</cp:revision>
  <cp:lastPrinted>2014-02-03T15:21:00Z</cp:lastPrinted>
  <dcterms:created xsi:type="dcterms:W3CDTF">2014-01-29T12:49:00Z</dcterms:created>
  <dcterms:modified xsi:type="dcterms:W3CDTF">2014-02-03T15:21:00Z</dcterms:modified>
</cp:coreProperties>
</file>